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68A22" w14:textId="77777777" w:rsidR="00394B37" w:rsidRPr="00394B37" w:rsidRDefault="00394B37" w:rsidP="00394B37">
      <w:pPr>
        <w:widowControl w:val="0"/>
        <w:autoSpaceDE w:val="0"/>
        <w:autoSpaceDN w:val="0"/>
        <w:adjustRightInd w:val="0"/>
        <w:spacing w:after="0" w:line="240" w:lineRule="auto"/>
        <w:rPr>
          <w:rFonts w:ascii="RobotoSlab-Regular" w:hAnsi="RobotoSlab-Regular" w:cs="RobotoSlab-Regular"/>
          <w:color w:val="2E2E2E"/>
          <w:sz w:val="70"/>
          <w:szCs w:val="74"/>
        </w:rPr>
      </w:pPr>
      <w:r w:rsidRPr="00394B37">
        <w:rPr>
          <w:rFonts w:ascii="RobotoSlab-Regular" w:hAnsi="RobotoSlab-Regular" w:cs="RobotoSlab-Regular"/>
          <w:color w:val="2E2E2E"/>
          <w:sz w:val="70"/>
          <w:szCs w:val="74"/>
        </w:rPr>
        <w:t>Porn and Your Teens</w:t>
      </w:r>
    </w:p>
    <w:p w14:paraId="0D2E14CB" w14:textId="77777777" w:rsidR="00394B37" w:rsidRPr="00394B37" w:rsidRDefault="00394B37" w:rsidP="00394B37">
      <w:pPr>
        <w:widowControl w:val="0"/>
        <w:autoSpaceDE w:val="0"/>
        <w:autoSpaceDN w:val="0"/>
        <w:adjustRightInd w:val="0"/>
        <w:spacing w:after="0" w:line="240" w:lineRule="auto"/>
        <w:rPr>
          <w:rFonts w:ascii="Helvetica Neue" w:hAnsi="Helvetica Neue" w:cs="Helvetica Neue"/>
          <w:color w:val="505050"/>
          <w:sz w:val="28"/>
          <w:szCs w:val="32"/>
        </w:rPr>
      </w:pPr>
      <w:r w:rsidRPr="00394B37">
        <w:rPr>
          <w:rFonts w:ascii="Helvetica Neue" w:hAnsi="Helvetica Neue" w:cs="Helvetica Neue"/>
          <w:color w:val="505050"/>
          <w:sz w:val="28"/>
          <w:szCs w:val="32"/>
        </w:rPr>
        <w:t>"Never before in the history of telecommunications media in the United States has so much indecent (and obscene) material been so easily accessible by so many minors in so many American homes with so few restrictions."</w:t>
      </w:r>
    </w:p>
    <w:p w14:paraId="3BE06C70" w14:textId="77777777" w:rsidR="00394B37" w:rsidRPr="00394B37" w:rsidRDefault="00394B37" w:rsidP="00394B37">
      <w:pPr>
        <w:widowControl w:val="0"/>
        <w:autoSpaceDE w:val="0"/>
        <w:autoSpaceDN w:val="0"/>
        <w:adjustRightInd w:val="0"/>
        <w:spacing w:after="0" w:line="240" w:lineRule="auto"/>
        <w:rPr>
          <w:rFonts w:ascii="Helvetica Neue" w:hAnsi="Helvetica Neue" w:cs="Helvetica Neue"/>
          <w:color w:val="505050"/>
          <w:sz w:val="28"/>
          <w:szCs w:val="32"/>
        </w:rPr>
      </w:pPr>
      <w:r w:rsidRPr="00394B37">
        <w:rPr>
          <w:rFonts w:ascii="Helvetica Neue" w:hAnsi="Helvetica Neue" w:cs="Helvetica Neue"/>
          <w:color w:val="505050"/>
          <w:sz w:val="28"/>
          <w:szCs w:val="32"/>
        </w:rPr>
        <w:t>- U.S. Department of Justice</w:t>
      </w:r>
    </w:p>
    <w:p w14:paraId="2BACE379" w14:textId="77777777" w:rsidR="00394B37" w:rsidRPr="00394B37" w:rsidRDefault="00394B37" w:rsidP="00394B37">
      <w:pPr>
        <w:widowControl w:val="0"/>
        <w:autoSpaceDE w:val="0"/>
        <w:autoSpaceDN w:val="0"/>
        <w:adjustRightInd w:val="0"/>
        <w:spacing w:after="0" w:line="240" w:lineRule="auto"/>
        <w:rPr>
          <w:rFonts w:ascii="Helvetica Neue" w:hAnsi="Helvetica Neue" w:cs="Helvetica Neue"/>
          <w:color w:val="505050"/>
          <w:sz w:val="28"/>
          <w:szCs w:val="32"/>
        </w:rPr>
      </w:pPr>
      <w:r w:rsidRPr="00394B37">
        <w:rPr>
          <w:rFonts w:ascii="Helvetica Neue" w:hAnsi="Helvetica Neue" w:cs="Helvetica Neue"/>
          <w:color w:val="505050"/>
          <w:sz w:val="28"/>
          <w:szCs w:val="32"/>
        </w:rPr>
        <w:t>Research reveals many systemic effects of Internet pornography that are undermining an already vulnerable culture of marriage and family. Even more disturbing is the fact that the first Internet generations have not reached full maturity, so the upper limits of this impact have yet to be realized"</w:t>
      </w:r>
    </w:p>
    <w:p w14:paraId="229F6A2E" w14:textId="77777777" w:rsidR="00394B37" w:rsidRPr="00394B37" w:rsidRDefault="00394B37" w:rsidP="00394B37">
      <w:pPr>
        <w:widowControl w:val="0"/>
        <w:autoSpaceDE w:val="0"/>
        <w:autoSpaceDN w:val="0"/>
        <w:adjustRightInd w:val="0"/>
        <w:spacing w:after="0" w:line="240" w:lineRule="auto"/>
        <w:rPr>
          <w:rFonts w:ascii="Helvetica Neue" w:hAnsi="Helvetica Neue" w:cs="Helvetica Neue"/>
          <w:color w:val="505050"/>
          <w:sz w:val="28"/>
          <w:szCs w:val="32"/>
        </w:rPr>
      </w:pPr>
      <w:r w:rsidRPr="00394B37">
        <w:rPr>
          <w:rFonts w:ascii="Helvetica Neue" w:hAnsi="Helvetica Neue" w:cs="Helvetica Neue"/>
          <w:color w:val="505050"/>
          <w:sz w:val="28"/>
          <w:szCs w:val="32"/>
        </w:rPr>
        <w:t>- Jill Manning, Sociologist</w:t>
      </w:r>
    </w:p>
    <w:p w14:paraId="73BE4ACD" w14:textId="77777777" w:rsidR="00394B37" w:rsidRDefault="00394B37" w:rsidP="00394B37">
      <w:pPr>
        <w:widowControl w:val="0"/>
        <w:autoSpaceDE w:val="0"/>
        <w:autoSpaceDN w:val="0"/>
        <w:adjustRightInd w:val="0"/>
        <w:spacing w:after="0" w:line="240" w:lineRule="auto"/>
        <w:rPr>
          <w:rFonts w:ascii="RobotoSlab-Regular" w:hAnsi="RobotoSlab-Regular" w:cs="RobotoSlab-Regular"/>
          <w:color w:val="2E2E2E"/>
          <w:sz w:val="52"/>
          <w:szCs w:val="54"/>
        </w:rPr>
      </w:pPr>
    </w:p>
    <w:p w14:paraId="58B93CA7" w14:textId="77777777" w:rsidR="00394B37" w:rsidRPr="00394B37" w:rsidRDefault="00394B37" w:rsidP="00394B37">
      <w:pPr>
        <w:widowControl w:val="0"/>
        <w:autoSpaceDE w:val="0"/>
        <w:autoSpaceDN w:val="0"/>
        <w:adjustRightInd w:val="0"/>
        <w:spacing w:after="0" w:line="240" w:lineRule="auto"/>
        <w:rPr>
          <w:rFonts w:ascii="RobotoSlab-Regular" w:hAnsi="RobotoSlab-Regular" w:cs="RobotoSlab-Regular"/>
          <w:color w:val="2E2E2E"/>
          <w:sz w:val="52"/>
          <w:szCs w:val="54"/>
        </w:rPr>
      </w:pPr>
      <w:bookmarkStart w:id="0" w:name="_GoBack"/>
      <w:bookmarkEnd w:id="0"/>
      <w:r w:rsidRPr="00394B37">
        <w:rPr>
          <w:rFonts w:ascii="RobotoSlab-Regular" w:hAnsi="RobotoSlab-Regular" w:cs="RobotoSlab-Regular"/>
          <w:color w:val="2E2E2E"/>
          <w:sz w:val="52"/>
          <w:szCs w:val="54"/>
        </w:rPr>
        <w:t>Porn and Your Teens Stats</w:t>
      </w:r>
    </w:p>
    <w:p w14:paraId="47D5D244" w14:textId="77777777" w:rsidR="00394B37" w:rsidRPr="00394B37" w:rsidRDefault="00394B37" w:rsidP="00394B37">
      <w:pPr>
        <w:widowControl w:val="0"/>
        <w:autoSpaceDE w:val="0"/>
        <w:autoSpaceDN w:val="0"/>
        <w:adjustRightInd w:val="0"/>
        <w:spacing w:after="0" w:line="240" w:lineRule="auto"/>
        <w:rPr>
          <w:rFonts w:ascii="Helvetica Neue" w:hAnsi="Helvetica Neue" w:cs="Helvetica Neue"/>
          <w:sz w:val="28"/>
          <w:szCs w:val="32"/>
        </w:rPr>
      </w:pPr>
    </w:p>
    <w:p w14:paraId="70F05BCF" w14:textId="77777777" w:rsidR="00394B37" w:rsidRPr="00394B37" w:rsidRDefault="00394B37" w:rsidP="00394B37">
      <w:pPr>
        <w:widowControl w:val="0"/>
        <w:autoSpaceDE w:val="0"/>
        <w:autoSpaceDN w:val="0"/>
        <w:adjustRightInd w:val="0"/>
        <w:spacing w:after="0" w:line="240" w:lineRule="auto"/>
        <w:rPr>
          <w:rFonts w:ascii="Helvetica Neue" w:hAnsi="Helvetica Neue" w:cs="Helvetica Neue"/>
          <w:sz w:val="28"/>
          <w:szCs w:val="32"/>
        </w:rPr>
      </w:pPr>
      <w:r w:rsidRPr="00394B37">
        <w:rPr>
          <w:rFonts w:ascii="Helvetica Neue" w:hAnsi="Helvetica Neue" w:cs="Helvetica Neue"/>
          <w:sz w:val="28"/>
          <w:szCs w:val="32"/>
        </w:rPr>
        <w:t xml:space="preserve">9 out of 10 boys are </w:t>
      </w:r>
      <w:r w:rsidRPr="00394B37">
        <w:rPr>
          <w:rFonts w:ascii="Helvetica Neue" w:hAnsi="Helvetica Neue" w:cs="Helvetica Neue"/>
          <w:b/>
          <w:bCs/>
          <w:i/>
          <w:iCs/>
          <w:sz w:val="28"/>
          <w:szCs w:val="32"/>
        </w:rPr>
        <w:t>exposed to pornography</w:t>
      </w:r>
      <w:r w:rsidRPr="00394B37">
        <w:rPr>
          <w:rFonts w:ascii="Helvetica Neue" w:hAnsi="Helvetica Neue" w:cs="Helvetica Neue"/>
          <w:sz w:val="28"/>
          <w:szCs w:val="32"/>
        </w:rPr>
        <w:t xml:space="preserve"> before the age of 18.</w:t>
      </w:r>
    </w:p>
    <w:p w14:paraId="4FFEFD9F" w14:textId="77777777" w:rsidR="00394B37" w:rsidRPr="00394B37" w:rsidRDefault="00394B37" w:rsidP="00394B37">
      <w:pPr>
        <w:widowControl w:val="0"/>
        <w:autoSpaceDE w:val="0"/>
        <w:autoSpaceDN w:val="0"/>
        <w:adjustRightInd w:val="0"/>
        <w:spacing w:after="0" w:line="240" w:lineRule="auto"/>
        <w:rPr>
          <w:rFonts w:ascii="Helvetica Neue" w:hAnsi="Helvetica Neue" w:cs="Helvetica Neue"/>
          <w:sz w:val="28"/>
          <w:szCs w:val="32"/>
        </w:rPr>
      </w:pPr>
      <w:r w:rsidRPr="00394B37">
        <w:rPr>
          <w:rFonts w:ascii="Helvetica Neue" w:hAnsi="Helvetica Neue" w:cs="Helvetica Neue"/>
          <w:sz w:val="28"/>
          <w:szCs w:val="32"/>
        </w:rPr>
        <w:t xml:space="preserve">The </w:t>
      </w:r>
      <w:r w:rsidRPr="00394B37">
        <w:rPr>
          <w:rFonts w:ascii="Helvetica Neue" w:hAnsi="Helvetica Neue" w:cs="Helvetica Neue"/>
          <w:b/>
          <w:bCs/>
          <w:i/>
          <w:iCs/>
          <w:sz w:val="28"/>
          <w:szCs w:val="32"/>
        </w:rPr>
        <w:t>first exposure to pornography</w:t>
      </w:r>
      <w:r w:rsidRPr="00394B37">
        <w:rPr>
          <w:rFonts w:ascii="Helvetica Neue" w:hAnsi="Helvetica Neue" w:cs="Helvetica Neue"/>
          <w:sz w:val="28"/>
          <w:szCs w:val="32"/>
        </w:rPr>
        <w:t xml:space="preserve"> among men is </w:t>
      </w:r>
      <w:r w:rsidRPr="00394B37">
        <w:rPr>
          <w:rFonts w:ascii="Helvetica Neue" w:hAnsi="Helvetica Neue" w:cs="Helvetica Neue"/>
          <w:b/>
          <w:bCs/>
          <w:i/>
          <w:iCs/>
          <w:sz w:val="28"/>
          <w:szCs w:val="32"/>
        </w:rPr>
        <w:t>12 years old</w:t>
      </w:r>
      <w:r w:rsidRPr="00394B37">
        <w:rPr>
          <w:rFonts w:ascii="Helvetica Neue" w:hAnsi="Helvetica Neue" w:cs="Helvetica Neue"/>
          <w:sz w:val="28"/>
          <w:szCs w:val="32"/>
        </w:rPr>
        <w:t>, on average.</w:t>
      </w:r>
    </w:p>
    <w:p w14:paraId="0454AC7C" w14:textId="77777777" w:rsidR="00394B37" w:rsidRPr="00394B37" w:rsidRDefault="00394B37" w:rsidP="00394B37">
      <w:pPr>
        <w:widowControl w:val="0"/>
        <w:autoSpaceDE w:val="0"/>
        <w:autoSpaceDN w:val="0"/>
        <w:adjustRightInd w:val="0"/>
        <w:spacing w:after="0" w:line="240" w:lineRule="auto"/>
        <w:rPr>
          <w:rFonts w:ascii="Helvetica Neue" w:hAnsi="Helvetica Neue" w:cs="Helvetica Neue"/>
          <w:sz w:val="28"/>
          <w:szCs w:val="32"/>
        </w:rPr>
      </w:pPr>
      <w:r w:rsidRPr="00394B37">
        <w:rPr>
          <w:rFonts w:ascii="Helvetica Neue" w:hAnsi="Helvetica Neue" w:cs="Helvetica Neue"/>
          <w:sz w:val="28"/>
          <w:szCs w:val="32"/>
        </w:rPr>
        <w:t xml:space="preserve">71% of teens </w:t>
      </w:r>
      <w:r w:rsidRPr="00394B37">
        <w:rPr>
          <w:rFonts w:ascii="Helvetica Neue" w:hAnsi="Helvetica Neue" w:cs="Helvetica Neue"/>
          <w:b/>
          <w:bCs/>
          <w:i/>
          <w:iCs/>
          <w:sz w:val="28"/>
          <w:szCs w:val="32"/>
        </w:rPr>
        <w:t>hide online behavior from their parents</w:t>
      </w:r>
      <w:r w:rsidRPr="00394B37">
        <w:rPr>
          <w:rFonts w:ascii="Helvetica Neue" w:hAnsi="Helvetica Neue" w:cs="Helvetica Neue"/>
          <w:sz w:val="28"/>
          <w:szCs w:val="32"/>
        </w:rPr>
        <w:t>.</w:t>
      </w:r>
    </w:p>
    <w:p w14:paraId="3F69BDDB" w14:textId="77777777" w:rsidR="00394B37" w:rsidRPr="00394B37" w:rsidRDefault="00394B37" w:rsidP="00394B37">
      <w:pPr>
        <w:widowControl w:val="0"/>
        <w:autoSpaceDE w:val="0"/>
        <w:autoSpaceDN w:val="0"/>
        <w:adjustRightInd w:val="0"/>
        <w:spacing w:after="0" w:line="240" w:lineRule="auto"/>
        <w:rPr>
          <w:rFonts w:ascii="Helvetica Neue" w:hAnsi="Helvetica Neue" w:cs="Helvetica Neue"/>
          <w:sz w:val="28"/>
          <w:szCs w:val="32"/>
        </w:rPr>
      </w:pPr>
      <w:r w:rsidRPr="00394B37">
        <w:rPr>
          <w:rFonts w:ascii="Helvetica Neue" w:hAnsi="Helvetica Neue" w:cs="Helvetica Neue"/>
          <w:sz w:val="28"/>
          <w:szCs w:val="32"/>
        </w:rPr>
        <w:t xml:space="preserve">28% of 16-17 year olds have been </w:t>
      </w:r>
      <w:r w:rsidRPr="00394B37">
        <w:rPr>
          <w:rFonts w:ascii="Helvetica Neue" w:hAnsi="Helvetica Neue" w:cs="Helvetica Neue"/>
          <w:b/>
          <w:bCs/>
          <w:i/>
          <w:iCs/>
          <w:sz w:val="28"/>
          <w:szCs w:val="32"/>
        </w:rPr>
        <w:t>unintentionally exposed to porn online</w:t>
      </w:r>
      <w:r w:rsidRPr="00394B37">
        <w:rPr>
          <w:rFonts w:ascii="Helvetica Neue" w:hAnsi="Helvetica Neue" w:cs="Helvetica Neue"/>
          <w:sz w:val="28"/>
          <w:szCs w:val="32"/>
        </w:rPr>
        <w:t>.</w:t>
      </w:r>
    </w:p>
    <w:p w14:paraId="56A545DC" w14:textId="77777777" w:rsidR="00394B37" w:rsidRPr="00394B37" w:rsidRDefault="00394B37" w:rsidP="00394B37">
      <w:pPr>
        <w:widowControl w:val="0"/>
        <w:autoSpaceDE w:val="0"/>
        <w:autoSpaceDN w:val="0"/>
        <w:adjustRightInd w:val="0"/>
        <w:spacing w:after="0" w:line="240" w:lineRule="auto"/>
        <w:rPr>
          <w:rFonts w:ascii="Helvetica Neue" w:hAnsi="Helvetica Neue" w:cs="Helvetica Neue"/>
          <w:sz w:val="28"/>
          <w:szCs w:val="32"/>
        </w:rPr>
      </w:pPr>
      <w:r w:rsidRPr="00394B37">
        <w:rPr>
          <w:rFonts w:ascii="Helvetica Neue" w:hAnsi="Helvetica Neue" w:cs="Helvetica Neue"/>
          <w:b/>
          <w:bCs/>
          <w:i/>
          <w:iCs/>
          <w:sz w:val="28"/>
          <w:szCs w:val="32"/>
        </w:rPr>
        <w:t>20% of 16-year-olds</w:t>
      </w:r>
      <w:r w:rsidRPr="00394B37">
        <w:rPr>
          <w:rFonts w:ascii="Helvetica Neue" w:hAnsi="Helvetica Neue" w:cs="Helvetica Neue"/>
          <w:sz w:val="28"/>
          <w:szCs w:val="32"/>
        </w:rPr>
        <w:t xml:space="preserve"> and </w:t>
      </w:r>
      <w:r w:rsidRPr="00394B37">
        <w:rPr>
          <w:rFonts w:ascii="Helvetica Neue" w:hAnsi="Helvetica Neue" w:cs="Helvetica Neue"/>
          <w:b/>
          <w:bCs/>
          <w:i/>
          <w:iCs/>
          <w:sz w:val="28"/>
          <w:szCs w:val="32"/>
        </w:rPr>
        <w:t>30% of 17-year-olds</w:t>
      </w:r>
      <w:r w:rsidRPr="00394B37">
        <w:rPr>
          <w:rFonts w:ascii="Helvetica Neue" w:hAnsi="Helvetica Neue" w:cs="Helvetica Neue"/>
          <w:sz w:val="28"/>
          <w:szCs w:val="32"/>
        </w:rPr>
        <w:t xml:space="preserve"> have received a </w:t>
      </w:r>
      <w:proofErr w:type="spellStart"/>
      <w:r w:rsidRPr="00394B37">
        <w:rPr>
          <w:rFonts w:ascii="Helvetica Neue" w:hAnsi="Helvetica Neue" w:cs="Helvetica Neue"/>
          <w:sz w:val="28"/>
          <w:szCs w:val="32"/>
        </w:rPr>
        <w:t>sext</w:t>
      </w:r>
      <w:proofErr w:type="spellEnd"/>
      <w:r w:rsidRPr="00394B37">
        <w:rPr>
          <w:rFonts w:ascii="Helvetica Neue" w:hAnsi="Helvetica Neue" w:cs="Helvetica Neue"/>
          <w:sz w:val="28"/>
          <w:szCs w:val="32"/>
        </w:rPr>
        <w:t>.</w:t>
      </w:r>
    </w:p>
    <w:p w14:paraId="51B0E02C" w14:textId="77777777" w:rsidR="00394B37" w:rsidRPr="00394B37" w:rsidRDefault="00394B37" w:rsidP="00394B37">
      <w:pPr>
        <w:widowControl w:val="0"/>
        <w:autoSpaceDE w:val="0"/>
        <w:autoSpaceDN w:val="0"/>
        <w:adjustRightInd w:val="0"/>
        <w:spacing w:after="0" w:line="240" w:lineRule="auto"/>
        <w:rPr>
          <w:rFonts w:ascii="Helvetica Neue" w:hAnsi="Helvetica Neue" w:cs="Helvetica Neue"/>
          <w:sz w:val="28"/>
          <w:szCs w:val="32"/>
        </w:rPr>
      </w:pPr>
    </w:p>
    <w:p w14:paraId="0994CA42" w14:textId="77777777" w:rsidR="00394B37" w:rsidRPr="00394B37" w:rsidRDefault="00394B37" w:rsidP="00394B37">
      <w:pPr>
        <w:widowControl w:val="0"/>
        <w:autoSpaceDE w:val="0"/>
        <w:autoSpaceDN w:val="0"/>
        <w:adjustRightInd w:val="0"/>
        <w:spacing w:after="0" w:line="240" w:lineRule="auto"/>
        <w:rPr>
          <w:rFonts w:ascii="Helvetica Neue" w:hAnsi="Helvetica Neue" w:cs="Helvetica Neue"/>
          <w:sz w:val="28"/>
          <w:szCs w:val="32"/>
        </w:rPr>
      </w:pPr>
      <w:r w:rsidRPr="00394B37">
        <w:rPr>
          <w:rFonts w:ascii="Helvetica Neue" w:hAnsi="Helvetica Neue" w:cs="Helvetica Neue"/>
          <w:sz w:val="28"/>
          <w:szCs w:val="32"/>
        </w:rPr>
        <w:t xml:space="preserve">6 out of 10 girls are </w:t>
      </w:r>
      <w:r w:rsidRPr="00394B37">
        <w:rPr>
          <w:rFonts w:ascii="Helvetica Neue" w:hAnsi="Helvetica Neue" w:cs="Helvetica Neue"/>
          <w:b/>
          <w:bCs/>
          <w:i/>
          <w:iCs/>
          <w:sz w:val="28"/>
          <w:szCs w:val="32"/>
        </w:rPr>
        <w:t>exposed to pornography before the age of 18</w:t>
      </w:r>
      <w:r w:rsidRPr="00394B37">
        <w:rPr>
          <w:rFonts w:ascii="Helvetica Neue" w:hAnsi="Helvetica Neue" w:cs="Helvetica Neue"/>
          <w:sz w:val="28"/>
          <w:szCs w:val="32"/>
        </w:rPr>
        <w:t>.</w:t>
      </w:r>
    </w:p>
    <w:p w14:paraId="2C200A63" w14:textId="77777777" w:rsidR="00394B37" w:rsidRPr="00394B37" w:rsidRDefault="00394B37" w:rsidP="00394B37">
      <w:pPr>
        <w:widowControl w:val="0"/>
        <w:autoSpaceDE w:val="0"/>
        <w:autoSpaceDN w:val="0"/>
        <w:adjustRightInd w:val="0"/>
        <w:spacing w:after="0" w:line="240" w:lineRule="auto"/>
        <w:rPr>
          <w:rFonts w:ascii="Helvetica Neue" w:hAnsi="Helvetica Neue" w:cs="Helvetica Neue"/>
          <w:sz w:val="28"/>
          <w:szCs w:val="32"/>
        </w:rPr>
      </w:pPr>
      <w:r w:rsidRPr="00394B37">
        <w:rPr>
          <w:rFonts w:ascii="Helvetica Neue" w:hAnsi="Helvetica Neue" w:cs="Helvetica Neue"/>
          <w:sz w:val="28"/>
          <w:szCs w:val="32"/>
        </w:rPr>
        <w:t xml:space="preserve">15% of boys and 9% of girls </w:t>
      </w:r>
      <w:r w:rsidRPr="00394B37">
        <w:rPr>
          <w:rFonts w:ascii="Helvetica Neue" w:hAnsi="Helvetica Neue" w:cs="Helvetica Neue"/>
          <w:b/>
          <w:bCs/>
          <w:i/>
          <w:iCs/>
          <w:sz w:val="28"/>
          <w:szCs w:val="32"/>
        </w:rPr>
        <w:t>have seen child pornography</w:t>
      </w:r>
      <w:r w:rsidRPr="00394B37">
        <w:rPr>
          <w:rFonts w:ascii="Helvetica Neue" w:hAnsi="Helvetica Neue" w:cs="Helvetica Neue"/>
          <w:sz w:val="28"/>
          <w:szCs w:val="32"/>
        </w:rPr>
        <w:t>.</w:t>
      </w:r>
    </w:p>
    <w:p w14:paraId="643B4B95" w14:textId="77777777" w:rsidR="00394B37" w:rsidRPr="00394B37" w:rsidRDefault="00394B37" w:rsidP="00394B37">
      <w:pPr>
        <w:widowControl w:val="0"/>
        <w:autoSpaceDE w:val="0"/>
        <w:autoSpaceDN w:val="0"/>
        <w:adjustRightInd w:val="0"/>
        <w:spacing w:after="0" w:line="240" w:lineRule="auto"/>
        <w:rPr>
          <w:rFonts w:ascii="Helvetica Neue" w:hAnsi="Helvetica Neue" w:cs="Helvetica Neue"/>
          <w:sz w:val="28"/>
          <w:szCs w:val="32"/>
        </w:rPr>
      </w:pPr>
      <w:r w:rsidRPr="00394B37">
        <w:rPr>
          <w:rFonts w:ascii="Helvetica Neue" w:hAnsi="Helvetica Neue" w:cs="Helvetica Neue"/>
          <w:sz w:val="28"/>
          <w:szCs w:val="32"/>
        </w:rPr>
        <w:t xml:space="preserve">32% of boys and 18% of girls </w:t>
      </w:r>
      <w:r w:rsidRPr="00394B37">
        <w:rPr>
          <w:rFonts w:ascii="Helvetica Neue" w:hAnsi="Helvetica Neue" w:cs="Helvetica Neue"/>
          <w:b/>
          <w:bCs/>
          <w:i/>
          <w:iCs/>
          <w:sz w:val="28"/>
          <w:szCs w:val="32"/>
        </w:rPr>
        <w:t>have seen bestiality online</w:t>
      </w:r>
      <w:r w:rsidRPr="00394B37">
        <w:rPr>
          <w:rFonts w:ascii="Helvetica Neue" w:hAnsi="Helvetica Neue" w:cs="Helvetica Neue"/>
          <w:sz w:val="28"/>
          <w:szCs w:val="32"/>
        </w:rPr>
        <w:t>.</w:t>
      </w:r>
    </w:p>
    <w:p w14:paraId="51CF883E" w14:textId="77777777" w:rsidR="00394B37" w:rsidRPr="00394B37" w:rsidRDefault="00394B37" w:rsidP="00394B37">
      <w:pPr>
        <w:widowControl w:val="0"/>
        <w:autoSpaceDE w:val="0"/>
        <w:autoSpaceDN w:val="0"/>
        <w:adjustRightInd w:val="0"/>
        <w:spacing w:after="0" w:line="240" w:lineRule="auto"/>
        <w:rPr>
          <w:rFonts w:ascii="Helvetica Neue" w:hAnsi="Helvetica Neue" w:cs="Helvetica Neue"/>
          <w:sz w:val="28"/>
          <w:szCs w:val="32"/>
        </w:rPr>
      </w:pPr>
      <w:r w:rsidRPr="00394B37">
        <w:rPr>
          <w:rFonts w:ascii="Helvetica Neue" w:hAnsi="Helvetica Neue" w:cs="Helvetica Neue"/>
          <w:sz w:val="28"/>
          <w:szCs w:val="32"/>
        </w:rPr>
        <w:t xml:space="preserve">39% of boys and 23% of girls </w:t>
      </w:r>
      <w:r w:rsidRPr="00394B37">
        <w:rPr>
          <w:rFonts w:ascii="Helvetica Neue" w:hAnsi="Helvetica Neue" w:cs="Helvetica Neue"/>
          <w:b/>
          <w:bCs/>
          <w:i/>
          <w:iCs/>
          <w:sz w:val="28"/>
          <w:szCs w:val="32"/>
        </w:rPr>
        <w:t>have seen sexual bondage online</w:t>
      </w:r>
      <w:r w:rsidRPr="00394B37">
        <w:rPr>
          <w:rFonts w:ascii="Helvetica Neue" w:hAnsi="Helvetica Neue" w:cs="Helvetica Neue"/>
          <w:sz w:val="28"/>
          <w:szCs w:val="32"/>
        </w:rPr>
        <w:t>.</w:t>
      </w:r>
    </w:p>
    <w:p w14:paraId="21AA88B1" w14:textId="77777777" w:rsidR="00394B37" w:rsidRPr="00394B37" w:rsidRDefault="00394B37" w:rsidP="00394B37">
      <w:pPr>
        <w:widowControl w:val="0"/>
        <w:autoSpaceDE w:val="0"/>
        <w:autoSpaceDN w:val="0"/>
        <w:adjustRightInd w:val="0"/>
        <w:spacing w:after="0" w:line="240" w:lineRule="auto"/>
        <w:rPr>
          <w:rFonts w:ascii="Helvetica Neue" w:hAnsi="Helvetica Neue" w:cs="Helvetica Neue"/>
          <w:sz w:val="28"/>
          <w:szCs w:val="32"/>
        </w:rPr>
      </w:pPr>
      <w:r w:rsidRPr="00394B37">
        <w:rPr>
          <w:rFonts w:ascii="Helvetica Neue" w:hAnsi="Helvetica Neue" w:cs="Helvetica Neue"/>
          <w:sz w:val="28"/>
          <w:szCs w:val="32"/>
        </w:rPr>
        <w:t xml:space="preserve">83% of boys and 57% of girls </w:t>
      </w:r>
      <w:r w:rsidRPr="00394B37">
        <w:rPr>
          <w:rFonts w:ascii="Helvetica Neue" w:hAnsi="Helvetica Neue" w:cs="Helvetica Neue"/>
          <w:b/>
          <w:bCs/>
          <w:i/>
          <w:iCs/>
          <w:sz w:val="28"/>
          <w:szCs w:val="32"/>
        </w:rPr>
        <w:t>have seen group sex online</w:t>
      </w:r>
      <w:r w:rsidRPr="00394B37">
        <w:rPr>
          <w:rFonts w:ascii="Helvetica Neue" w:hAnsi="Helvetica Neue" w:cs="Helvetica Neue"/>
          <w:sz w:val="28"/>
          <w:szCs w:val="32"/>
        </w:rPr>
        <w:t>.</w:t>
      </w:r>
    </w:p>
    <w:p w14:paraId="556A6081" w14:textId="00DE85C3" w:rsidR="00B36E8D" w:rsidRPr="00394B37" w:rsidRDefault="00394B37" w:rsidP="00394B37">
      <w:pPr>
        <w:widowControl w:val="0"/>
        <w:autoSpaceDE w:val="0"/>
        <w:autoSpaceDN w:val="0"/>
        <w:adjustRightInd w:val="0"/>
        <w:spacing w:after="0" w:line="240" w:lineRule="auto"/>
        <w:rPr>
          <w:rFonts w:ascii="Helvetica Neue" w:hAnsi="Helvetica Neue" w:cs="Helvetica Neue"/>
          <w:sz w:val="28"/>
          <w:szCs w:val="32"/>
        </w:rPr>
      </w:pPr>
      <w:r w:rsidRPr="00394B37">
        <w:rPr>
          <w:rFonts w:ascii="Helvetica Neue" w:hAnsi="Helvetica Neue" w:cs="Helvetica Neue"/>
          <w:sz w:val="28"/>
          <w:szCs w:val="32"/>
        </w:rPr>
        <w:t xml:space="preserve">69% of boys and 55% of girls </w:t>
      </w:r>
      <w:r w:rsidRPr="00394B37">
        <w:rPr>
          <w:rFonts w:ascii="Helvetica Neue" w:hAnsi="Helvetica Neue" w:cs="Helvetica Neue"/>
          <w:b/>
          <w:bCs/>
          <w:i/>
          <w:iCs/>
          <w:sz w:val="28"/>
          <w:szCs w:val="32"/>
        </w:rPr>
        <w:t xml:space="preserve">have seen same-sex intercourse </w:t>
      </w:r>
      <w:r w:rsidRPr="00394B37">
        <w:rPr>
          <w:rFonts w:ascii="Helvetica Neue" w:hAnsi="Helvetica Neue" w:cs="Helvetica Neue"/>
          <w:b/>
          <w:bCs/>
          <w:i/>
          <w:iCs/>
          <w:sz w:val="28"/>
          <w:szCs w:val="32"/>
        </w:rPr>
        <w:t>online</w:t>
      </w:r>
      <w:r w:rsidRPr="00394B37">
        <w:rPr>
          <w:rFonts w:ascii="Helvetica Neue" w:hAnsi="Helvetica Neue" w:cs="Helvetica Neue"/>
          <w:sz w:val="28"/>
          <w:szCs w:val="32"/>
        </w:rPr>
        <w:t>.</w:t>
      </w:r>
    </w:p>
    <w:sectPr w:rsidR="00B36E8D" w:rsidRPr="00394B37" w:rsidSect="00394B37">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RobotoSlab-Regular">
    <w:altName w:val="Cambria"/>
    <w:panose1 w:val="00000000000000000000"/>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C763194"/>
    <w:multiLevelType w:val="hybridMultilevel"/>
    <w:tmpl w:val="74824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8E0351"/>
    <w:multiLevelType w:val="hybridMultilevel"/>
    <w:tmpl w:val="BC689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D740FD"/>
    <w:multiLevelType w:val="hybridMultilevel"/>
    <w:tmpl w:val="C9EA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B80925"/>
    <w:multiLevelType w:val="hybridMultilevel"/>
    <w:tmpl w:val="5D74842A"/>
    <w:lvl w:ilvl="0" w:tplc="2D0C9EC4">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41F"/>
    <w:rsid w:val="00021758"/>
    <w:rsid w:val="000552FE"/>
    <w:rsid w:val="000619F8"/>
    <w:rsid w:val="000652E5"/>
    <w:rsid w:val="000B16CD"/>
    <w:rsid w:val="000B7DAE"/>
    <w:rsid w:val="000D4A5B"/>
    <w:rsid w:val="0016047E"/>
    <w:rsid w:val="002A5A57"/>
    <w:rsid w:val="002B6B90"/>
    <w:rsid w:val="002C145C"/>
    <w:rsid w:val="00394B37"/>
    <w:rsid w:val="0040407C"/>
    <w:rsid w:val="00455889"/>
    <w:rsid w:val="00476D20"/>
    <w:rsid w:val="004C7F80"/>
    <w:rsid w:val="004E2FE3"/>
    <w:rsid w:val="00591E63"/>
    <w:rsid w:val="005D1981"/>
    <w:rsid w:val="00622CDF"/>
    <w:rsid w:val="00637B64"/>
    <w:rsid w:val="006B77E3"/>
    <w:rsid w:val="00721DD6"/>
    <w:rsid w:val="00724471"/>
    <w:rsid w:val="00770968"/>
    <w:rsid w:val="008662D9"/>
    <w:rsid w:val="00885DC5"/>
    <w:rsid w:val="00A02093"/>
    <w:rsid w:val="00A15555"/>
    <w:rsid w:val="00A54518"/>
    <w:rsid w:val="00A5683A"/>
    <w:rsid w:val="00AA0136"/>
    <w:rsid w:val="00AD6902"/>
    <w:rsid w:val="00B0441F"/>
    <w:rsid w:val="00B36E8D"/>
    <w:rsid w:val="00B502B5"/>
    <w:rsid w:val="00B701CD"/>
    <w:rsid w:val="00B8235C"/>
    <w:rsid w:val="00BA3CAC"/>
    <w:rsid w:val="00BB01AB"/>
    <w:rsid w:val="00BF23D4"/>
    <w:rsid w:val="00C744F3"/>
    <w:rsid w:val="00C757DF"/>
    <w:rsid w:val="00C83D5B"/>
    <w:rsid w:val="00C91305"/>
    <w:rsid w:val="00CA1B14"/>
    <w:rsid w:val="00CA52F6"/>
    <w:rsid w:val="00CB4C4B"/>
    <w:rsid w:val="00CE1570"/>
    <w:rsid w:val="00D63A73"/>
    <w:rsid w:val="00D94CFA"/>
    <w:rsid w:val="00DC1A5C"/>
    <w:rsid w:val="00DE446B"/>
    <w:rsid w:val="00E33967"/>
    <w:rsid w:val="00E9011E"/>
    <w:rsid w:val="00ED379A"/>
    <w:rsid w:val="00EE34CE"/>
    <w:rsid w:val="00F253E9"/>
    <w:rsid w:val="00F36353"/>
    <w:rsid w:val="00FB0C48"/>
    <w:rsid w:val="00FC6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D8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3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3D4"/>
    <w:rPr>
      <w:rFonts w:ascii="Lucida Grande" w:hAnsi="Lucida Grande" w:cs="Lucida Grande"/>
      <w:sz w:val="18"/>
      <w:szCs w:val="18"/>
    </w:rPr>
  </w:style>
  <w:style w:type="paragraph" w:styleId="ListParagraph">
    <w:name w:val="List Paragraph"/>
    <w:basedOn w:val="Normal"/>
    <w:uiPriority w:val="34"/>
    <w:qFormat/>
    <w:rsid w:val="000B7DA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3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3D4"/>
    <w:rPr>
      <w:rFonts w:ascii="Lucida Grande" w:hAnsi="Lucida Grande" w:cs="Lucida Grande"/>
      <w:sz w:val="18"/>
      <w:szCs w:val="18"/>
    </w:rPr>
  </w:style>
  <w:style w:type="paragraph" w:styleId="ListParagraph">
    <w:name w:val="List Paragraph"/>
    <w:basedOn w:val="Normal"/>
    <w:uiPriority w:val="34"/>
    <w:qFormat/>
    <w:rsid w:val="000B7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Moll</dc:creator>
  <cp:keywords/>
  <dc:description/>
  <cp:lastModifiedBy>Sherry Allchin</cp:lastModifiedBy>
  <cp:revision>2</cp:revision>
  <cp:lastPrinted>2016-03-02T04:58:00Z</cp:lastPrinted>
  <dcterms:created xsi:type="dcterms:W3CDTF">2016-03-02T04:58:00Z</dcterms:created>
  <dcterms:modified xsi:type="dcterms:W3CDTF">2016-03-02T04:58:00Z</dcterms:modified>
</cp:coreProperties>
</file>